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Creating Training Tools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bookmarkStart w:id="0" w:name="_GoBack"/>
    <w:bookmarkEnd w:id="0"/>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How to approach the decision-making process for employees with different strengths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Decision-making process needs are possibly one of </w:t>
      </w:r>
      <w:r>
        <w:rPr>
          <w:rFonts w:ascii="Times New Roman" w:cs="Times New Roman" w:hAnsi="Times New Roman"/>
          <w:sz w:val="24"/>
          <w:szCs w:val="24"/>
        </w:rPr>
        <w:t xml:space="preserve">the difficult tasks when working with a team especially one which the members have different strengths. This is because agreeing on the best course of action would be challenging based on everyone ideas. At the same time, no leader would want his team members to feel like their ideas are being ignored. </w:t>
      </w:r>
      <w:r>
        <w:rPr>
          <w:rFonts w:ascii="Times New Roman" w:cs="Times New Roman" w:hAnsi="Times New Roman"/>
          <w:sz w:val="24"/>
          <w:szCs w:val="24"/>
        </w:rPr>
        <w:t>To help solve this problem, leaders create a culture where team members are involved in the decision-making process which in return it will instill a sense of ownership and empowerment to the employees</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Mar101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 </w:t>
      </w:r>
      <w:r>
        <w:rPr>
          <w:rFonts w:ascii="Times New Roman" w:cs="Times New Roman" w:hAnsi="Times New Roman"/>
          <w:noProof/>
          <w:sz w:val="24"/>
          <w:szCs w:val="24"/>
        </w:rPr>
        <w:t>(Marcia, 2010)</w:t>
      </w:r>
      <w:r>
        <w:rPr>
          <w:rFonts w:ascii="Times New Roman" w:cs="Times New Roman" w:hAnsi="Times New Roman"/>
          <w:sz w:val="24"/>
          <w:szCs w:val="24"/>
        </w:rPr>
        <w:fldChar w:fldCharType="end"/>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For leaders to achieve the best results especially with employees with different strengths, they should follow a systematic decision-making approach.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The first step in the process involves identification of the decision. This is where the individual defines the nature of the decision that should be in regards to the problem at hand. The</w:t>
      </w:r>
      <w:r>
        <w:rPr>
          <w:rFonts w:ascii="Times New Roman" w:cs="Times New Roman" w:hAnsi="Times New Roman"/>
          <w:sz w:val="24"/>
          <w:szCs w:val="24"/>
        </w:rPr>
        <w:t xml:space="preserve"> second step is gathering the relevant information so that an informed decision can be </w:t>
      </w:r>
      <w:r>
        <w:rPr>
          <w:rFonts w:ascii="Times New Roman" w:cs="Times New Roman" w:hAnsi="Times New Roman"/>
          <w:sz w:val="24"/>
          <w:szCs w:val="24"/>
        </w:rPr>
        <w:t>made. The third step is the identification of alternatives of solving the problem through researching. The fourth step is weighing the evidence through the use of the information that was gathered hence addressing the other options identified. The fifth step involves selecting the best alternative among the identified ones for solving the problem, and the sixth is implementing the ideas in solving a problem</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Joh10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 </w:t>
      </w:r>
      <w:r>
        <w:rPr>
          <w:rFonts w:ascii="Times New Roman" w:cs="Times New Roman" w:hAnsi="Times New Roman"/>
          <w:noProof/>
          <w:sz w:val="24"/>
          <w:szCs w:val="24"/>
        </w:rPr>
        <w:t>(John, 2010)</w:t>
      </w:r>
      <w:r>
        <w:rPr>
          <w:rFonts w:ascii="Times New Roman" w:cs="Times New Roman" w:hAnsi="Times New Roman"/>
          <w:sz w:val="24"/>
          <w:szCs w:val="24"/>
        </w:rPr>
        <w:fldChar w:fldCharType="end"/>
      </w:r>
      <w:r>
        <w:rPr>
          <w:rFonts w:ascii="Times New Roman" w:cs="Times New Roman" w:hAnsi="Times New Roman"/>
          <w:sz w:val="24"/>
          <w:szCs w:val="24"/>
        </w:rPr>
        <w:t>. Then the final and seventh step is to establish control and evaluation system.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In relation to using strength finder test </w:t>
      </w:r>
      <w:r>
        <w:rPr>
          <w:rFonts w:ascii="Times New Roman" w:cs="Times New Roman" w:hAnsi="Times New Roman"/>
          <w:sz w:val="24"/>
          <w:szCs w:val="24"/>
        </w:rPr>
        <w:t xml:space="preserve">to determine different strengths for different employees, the decision-making approach might be changed </w:t>
      </w:r>
      <w:r>
        <w:rPr>
          <w:rFonts w:ascii="Times New Roman" w:cs="Times New Roman" w:hAnsi="Times New Roman"/>
          <w:sz w:val="24"/>
          <w:szCs w:val="24"/>
        </w:rPr>
        <w:t xml:space="preserve">especially if the employees </w:t>
      </w:r>
      <w:r>
        <w:rPr>
          <w:rFonts w:ascii="Times New Roman" w:cs="Times New Roman" w:hAnsi="Times New Roman"/>
          <w:sz w:val="24"/>
          <w:szCs w:val="24"/>
        </w:rPr>
        <w:t>have different strengths.</w:t>
      </w:r>
      <w:r>
        <w:rPr>
          <w:rFonts w:ascii="Times New Roman" w:cs="Times New Roman" w:hAnsi="Times New Roman"/>
          <w:sz w:val="24"/>
          <w:szCs w:val="24"/>
        </w:rPr>
        <w:t xml:space="preserve"> The best, in this case, will be first finding out each employee's strength. </w:t>
      </w:r>
      <w:r>
        <w:rPr>
          <w:rFonts w:ascii="Times New Roman" w:cs="Times New Roman" w:hAnsi="Times New Roman"/>
          <w:sz w:val="24"/>
          <w:szCs w:val="24"/>
        </w:rPr>
        <w:t>The best way is to empower the employees to be able to use their powers in the work</w:t>
      </w:r>
      <w:r>
        <w:rPr>
          <w:rFonts w:ascii="Times New Roman" w:cs="Times New Roman" w:hAnsi="Times New Roman"/>
          <w:sz w:val="24"/>
          <w:szCs w:val="24"/>
        </w:rPr>
        <w:t>place. For instance, the employees should be encouraged to make their own decisions every day so that they can have a sense of ownership on the choice they are making.</w:t>
      </w:r>
      <w:r>
        <w:rPr>
          <w:rFonts w:ascii="Times New Roman" w:cs="Times New Roman" w:hAnsi="Times New Roman"/>
          <w:sz w:val="24"/>
          <w:szCs w:val="24"/>
        </w:rPr>
        <w:t xml:space="preserve"> A good scenario is whereby the manager has two </w:t>
      </w:r>
      <w:r>
        <w:rPr>
          <w:rFonts w:ascii="Times New Roman" w:cs="Times New Roman" w:hAnsi="Times New Roman"/>
          <w:sz w:val="24"/>
          <w:szCs w:val="24"/>
        </w:rPr>
        <w:t>employees</w:t>
      </w:r>
      <w:r>
        <w:rPr>
          <w:rFonts w:ascii="Times New Roman" w:cs="Times New Roman" w:hAnsi="Times New Roman"/>
          <w:sz w:val="24"/>
          <w:szCs w:val="24"/>
        </w:rPr>
        <w:t xml:space="preserve"> in the same team, and one of them is strategic in decision making while the other is deliberate in decision making. These are two </w:t>
      </w:r>
      <w:r>
        <w:rPr>
          <w:rFonts w:ascii="Times New Roman" w:cs="Times New Roman" w:hAnsi="Times New Roman"/>
          <w:sz w:val="24"/>
          <w:szCs w:val="24"/>
        </w:rPr>
        <w:t>employees</w:t>
      </w:r>
      <w:r>
        <w:rPr>
          <w:rFonts w:ascii="Times New Roman" w:cs="Times New Roman" w:hAnsi="Times New Roman"/>
          <w:sz w:val="24"/>
          <w:szCs w:val="24"/>
        </w:rPr>
        <w:t xml:space="preserve"> with different strength, and therefore </w:t>
      </w:r>
      <w:r>
        <w:rPr>
          <w:rFonts w:ascii="Times New Roman" w:cs="Times New Roman" w:hAnsi="Times New Roman"/>
          <w:sz w:val="24"/>
          <w:szCs w:val="24"/>
        </w:rPr>
        <w:t>it’s</w:t>
      </w:r>
      <w:r>
        <w:rPr>
          <w:rFonts w:ascii="Times New Roman" w:cs="Times New Roman" w:hAnsi="Times New Roman"/>
          <w:sz w:val="24"/>
          <w:szCs w:val="24"/>
        </w:rPr>
        <w:t xml:space="preserve"> impossible to apply the same procedure on the same when making a decision.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Similarly, this means you cannot expect the same results from these employees at the same time. For instance, in my place of work our team has self-assurance type of employees, responsible employees, and the strategic employees.</w:t>
      </w:r>
      <w:r>
        <w:rPr>
          <w:rFonts w:ascii="Times New Roman" w:cs="Times New Roman" w:hAnsi="Times New Roman"/>
          <w:sz w:val="24"/>
          <w:szCs w:val="24"/>
        </w:rPr>
        <w:t xml:space="preserve"> </w:t>
      </w:r>
      <w:r>
        <w:rPr>
          <w:rFonts w:ascii="Times New Roman" w:cs="Times New Roman" w:hAnsi="Times New Roman"/>
          <w:sz w:val="24"/>
          <w:szCs w:val="24"/>
        </w:rPr>
        <w:t xml:space="preserve">In most of the time the time the supervisor would make a decision on his own leaving no room for the team leaders to make any decision. This usually annoys the team members as their input is always ignored. The problem here is that the supervisor does engage the members when making a decision which made the team less empowered. For a team to be empowered it needs to be involved in the making process step by </w:t>
      </w:r>
      <w:r>
        <w:rPr>
          <w:rFonts w:ascii="Times New Roman" w:cs="Times New Roman" w:hAnsi="Times New Roman"/>
          <w:sz w:val="24"/>
          <w:szCs w:val="24"/>
        </w:rPr>
        <w:t>step. The other best way is to join the team in brainstorming process for people to share their ideas.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How a manager can develop employees with different strengths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Every manager</w:t>
      </w:r>
      <w:r>
        <w:rPr>
          <w:rFonts w:ascii="Times New Roman" w:cs="Times New Roman" w:hAnsi="Times New Roman"/>
          <w:sz w:val="24"/>
          <w:szCs w:val="24"/>
        </w:rPr>
        <w:t xml:space="preserve"> would like to work with an employee who has realized their strength. In addition, from a manager’s perspective identifying employee strength is the way to unlock the potential of an employee. </w:t>
      </w:r>
      <w:r>
        <w:rPr>
          <w:rFonts w:ascii="Times New Roman" w:cs="Times New Roman" w:hAnsi="Times New Roman"/>
          <w:sz w:val="24"/>
          <w:szCs w:val="24"/>
        </w:rPr>
        <w:t xml:space="preserve">As an employer working with employees and realizing their strength, it gives you the opportunity to </w:t>
      </w:r>
      <w:r>
        <w:rPr>
          <w:rFonts w:ascii="Times New Roman" w:cs="Times New Roman" w:hAnsi="Times New Roman"/>
          <w:sz w:val="24"/>
          <w:szCs w:val="24"/>
        </w:rPr>
        <w:t>manage them well and even know which tasks to give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Tom12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 </w:t>
      </w:r>
      <w:r>
        <w:rPr>
          <w:rFonts w:ascii="Times New Roman" w:cs="Times New Roman" w:hAnsi="Times New Roman"/>
          <w:noProof/>
          <w:sz w:val="24"/>
          <w:szCs w:val="24"/>
        </w:rPr>
        <w:t>(Tom, 2012)</w:t>
      </w:r>
      <w:r>
        <w:rPr>
          <w:rFonts w:ascii="Times New Roman" w:cs="Times New Roman" w:hAnsi="Times New Roman"/>
          <w:sz w:val="24"/>
          <w:szCs w:val="24"/>
        </w:rPr>
        <w:fldChar w:fldCharType="end"/>
      </w:r>
      <w:r>
        <w:rPr>
          <w:rFonts w:ascii="Times New Roman" w:cs="Times New Roman" w:hAnsi="Times New Roman"/>
          <w:sz w:val="24"/>
          <w:szCs w:val="24"/>
        </w:rPr>
        <w:t xml:space="preserve">. This is because tasks should be strength oriented. You can also tell their weaknesses such that </w:t>
      </w:r>
      <w:r>
        <w:rPr>
          <w:rFonts w:ascii="Times New Roman" w:cs="Times New Roman" w:hAnsi="Times New Roman"/>
          <w:sz w:val="24"/>
          <w:szCs w:val="24"/>
        </w:rPr>
        <w:t>you can know how to turn their weaknesses into strength. There are ways in which a manager can develop different employee strength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The first way to develop employee strength is by </w:t>
      </w:r>
      <w:r>
        <w:rPr>
          <w:rFonts w:ascii="Times New Roman" w:cs="Times New Roman" w:hAnsi="Times New Roman"/>
          <w:sz w:val="24"/>
          <w:szCs w:val="24"/>
        </w:rPr>
        <w:t>encouraging them to continue with education while they are still working. An employee can easily apply in part-time classes for a professional course in a college or a university. Continuing with your education is the same as expanding the knowledge in your career. In this case, the employee strength will be developed.</w:t>
      </w:r>
      <w:r>
        <w:rPr>
          <w:rFonts w:ascii="Times New Roman" w:cs="Times New Roman" w:hAnsi="Times New Roman"/>
          <w:sz w:val="24"/>
          <w:szCs w:val="24"/>
        </w:rPr>
        <w:t xml:space="preserve"> For instance, if an employee holds a bachelor's degree in accounting, they might choose to apply for a different course probably accounting information systems which is still in the same field. This can quickly help the employee career by even being promoted.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Another way a manager can develop the strength of an employee is through having one on one </w:t>
      </w:r>
      <w:r>
        <w:rPr>
          <w:rFonts w:ascii="Times New Roman" w:cs="Times New Roman" w:hAnsi="Times New Roman"/>
          <w:sz w:val="24"/>
          <w:szCs w:val="24"/>
        </w:rPr>
        <w:t>conversation</w:t>
      </w:r>
      <w:r>
        <w:rPr>
          <w:rFonts w:ascii="Times New Roman" w:cs="Times New Roman" w:hAnsi="Times New Roman"/>
          <w:sz w:val="24"/>
          <w:szCs w:val="24"/>
        </w:rPr>
        <w:t xml:space="preserve"> with the employee. This should regularly meet up with the employee to talk about their strength and where they fit in the company vision. </w:t>
      </w:r>
      <w:r>
        <w:rPr>
          <w:rFonts w:ascii="Times New Roman" w:cs="Times New Roman" w:hAnsi="Times New Roman"/>
          <w:sz w:val="24"/>
          <w:szCs w:val="24"/>
        </w:rPr>
        <w:t>It also makes them feel that they are being recognized and appreciated by the management. An excellent example of one on one conversation with an employee is getting to know what they think and how they make a decision. An employer is even able to tell the problems they are facing in life and how they can be resolved.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An example of developing employee strength through one on one is whereby meetings are held every day in a closed-door meeting. Here the employee is given the freedom to talk about what they feel they need to support with or where they think the problem lies in their work. In such a situation it is easier for an employee to open up about the job, relation with other employees and any other problem they might be facing.</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1"/>
        <w:rPr>
          <w:rFonts w:ascii="Times New Roman" w:cs="Times New Roman" w:hAnsi="Times New Roman"/>
          <w:color w:val="auto"/>
          <w:sz w:val="24"/>
          <w:szCs w:val="24"/>
        </w:rPr>
      </w:pPr>
      <w:r>
        <w:rPr>
          <w:rFonts w:ascii="Times New Roman" w:cs="Times New Roman" w:hAnsi="Times New Roman"/>
          <w:color w:val="auto"/>
          <w:sz w:val="24"/>
          <w:szCs w:val="24"/>
        </w:rPr>
        <w:t>References</w:t>
      </w:r>
    </w:p>
    <w:p>
      <w:pPr>
        <w:pStyle w:val="style265"/>
        <w:ind w:left="720" w:hanging="720"/>
        <w:rPr>
          <w:rFonts w:ascii="Times New Roman" w:cs="Times New Roman"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BIBLIOGRAPHY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John, A. (2010). </w:t>
      </w:r>
      <w:r>
        <w:rPr>
          <w:rFonts w:ascii="Times New Roman" w:cs="Times New Roman" w:hAnsi="Times New Roman"/>
          <w:i/>
          <w:iCs/>
          <w:noProof/>
          <w:sz w:val="24"/>
          <w:szCs w:val="24"/>
        </w:rPr>
        <w:t>Decision Making and Problem Solving Strategies.</w:t>
      </w:r>
      <w:r>
        <w:rPr>
          <w:rFonts w:ascii="Times New Roman" w:cs="Times New Roman" w:hAnsi="Times New Roman"/>
          <w:noProof/>
          <w:sz w:val="24"/>
          <w:szCs w:val="24"/>
        </w:rPr>
        <w:t xml:space="preserve"> London: Kogan Page.</w:t>
      </w:r>
    </w:p>
    <w:p>
      <w:pPr>
        <w:pStyle w:val="style265"/>
        <w:ind w:left="720" w:hanging="720"/>
        <w:rPr>
          <w:rFonts w:ascii="Times New Roman" w:cs="Times New Roman" w:hAnsi="Times New Roman"/>
          <w:noProof/>
          <w:sz w:val="24"/>
          <w:szCs w:val="24"/>
        </w:rPr>
      </w:pPr>
      <w:r>
        <w:rPr>
          <w:rFonts w:ascii="Times New Roman" w:cs="Times New Roman" w:hAnsi="Times New Roman"/>
          <w:noProof/>
          <w:sz w:val="24"/>
          <w:szCs w:val="24"/>
        </w:rPr>
        <w:t xml:space="preserve">Marcia, W. B. (2010). </w:t>
      </w:r>
      <w:r>
        <w:rPr>
          <w:rFonts w:ascii="Times New Roman" w:cs="Times New Roman" w:hAnsi="Times New Roman"/>
          <w:i/>
          <w:iCs/>
          <w:noProof/>
          <w:sz w:val="24"/>
          <w:szCs w:val="24"/>
        </w:rPr>
        <w:t>Decide &amp; Deliver: 5 Steps to Breakthrough Performance in Your Organization.</w:t>
      </w:r>
      <w:r>
        <w:rPr>
          <w:rFonts w:ascii="Times New Roman" w:cs="Times New Roman" w:hAnsi="Times New Roman"/>
          <w:noProof/>
          <w:sz w:val="24"/>
          <w:szCs w:val="24"/>
        </w:rPr>
        <w:t xml:space="preserve"> Boston: Bain Company Press.</w:t>
      </w:r>
    </w:p>
    <w:p>
      <w:pPr>
        <w:pStyle w:val="style265"/>
        <w:ind w:left="720" w:hanging="720"/>
        <w:rPr>
          <w:rFonts w:ascii="Times New Roman" w:cs="Times New Roman" w:hAnsi="Times New Roman"/>
          <w:noProof/>
          <w:sz w:val="24"/>
          <w:szCs w:val="24"/>
        </w:rPr>
      </w:pPr>
      <w:r>
        <w:rPr>
          <w:rFonts w:ascii="Times New Roman" w:cs="Times New Roman" w:hAnsi="Times New Roman"/>
          <w:noProof/>
          <w:sz w:val="24"/>
          <w:szCs w:val="24"/>
        </w:rPr>
        <w:t xml:space="preserve">Tom, R. (2012). </w:t>
      </w:r>
      <w:r>
        <w:rPr>
          <w:rFonts w:ascii="Times New Roman" w:cs="Times New Roman" w:hAnsi="Times New Roman"/>
          <w:i/>
          <w:iCs/>
          <w:noProof/>
          <w:sz w:val="24"/>
          <w:szCs w:val="24"/>
        </w:rPr>
        <w:t>Strengths Based Leadership: Great Leaders, Teams, and Why People Follow.</w:t>
      </w:r>
      <w:r>
        <w:rPr>
          <w:rFonts w:ascii="Times New Roman" w:cs="Times New Roman" w:hAnsi="Times New Roman"/>
          <w:noProof/>
          <w:sz w:val="24"/>
          <w:szCs w:val="24"/>
        </w:rPr>
        <w:t xml:space="preserve"> New York: Gallup Press.</w:t>
      </w:r>
    </w:p>
    <w:p>
      <w:pPr>
        <w:pStyle w:val="style0"/>
        <w:rPr/>
      </w:pPr>
      <w:r>
        <w:rPr>
          <w:rFonts w:ascii="Times New Roman" w:cs="Times New Roman" w:hAnsi="Times New Roman"/>
          <w:b/>
          <w:bCs/>
          <w:noProof/>
          <w:sz w:val="24"/>
          <w:szCs w:val="24"/>
        </w:rPr>
        <w:fldChar w:fldCharType="end"/>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5</w:t>
    </w:r>
    <w:r>
      <w:rPr>
        <w:noProof/>
      </w:rPr>
      <w:fldChar w:fldCharType="end"/>
    </w:r>
  </w:p>
  <w:p>
    <w:pPr>
      <w:pStyle w:val="style31"/>
      <w:rPr>
        <w:rFonts w:ascii="Times New Roman" w:cs="Times New Roman" w:hAnsi="Times New Roman"/>
        <w:sz w:val="24"/>
        <w:szCs w:val="24"/>
      </w:rPr>
    </w:pPr>
    <w:r>
      <w:rPr>
        <w:rFonts w:ascii="Times New Roman" w:cs="Times New Roman" w:hAnsi="Times New Roman"/>
        <w:sz w:val="24"/>
        <w:szCs w:val="24"/>
      </w:rPr>
      <w:t>CREATING TRAINING TOOLS</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1</w:t>
    </w:r>
    <w:r>
      <w:rPr>
        <w:noProof/>
      </w:rPr>
      <w:fldChar w:fldCharType="end"/>
    </w:r>
  </w:p>
  <w:p>
    <w:pPr>
      <w:pStyle w:val="style31"/>
      <w:rPr>
        <w:rFonts w:ascii="Times New Roman" w:cs="Times New Roman" w:hAnsi="Times New Roman"/>
        <w:sz w:val="24"/>
        <w:szCs w:val="24"/>
      </w:rPr>
    </w:pPr>
    <w:r>
      <w:rPr>
        <w:rFonts w:ascii="Times New Roman" w:cs="Times New Roman" w:hAnsi="Times New Roman"/>
        <w:sz w:val="24"/>
        <w:szCs w:val="24"/>
      </w:rPr>
      <w:t>Running Head: CREATING TRAINING TOOLS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8"/>
    <w:qFormat/>
    <w:uiPriority w:val="9"/>
    <w:pPr>
      <w:keepNext/>
      <w:keepLines/>
      <w:spacing w:before="480" w:after="0"/>
      <w:outlineLvl w:val="0"/>
    </w:pPr>
    <w:rPr>
      <w:rFonts w:ascii="Cambria" w:cs="宋体" w:eastAsia="宋体" w:hAnsi="Cambria"/>
      <w:b/>
      <w:bCs/>
      <w:color w:val="365f91"/>
      <w:sz w:val="28"/>
      <w:szCs w:val="28"/>
      <w:lang w:eastAsia="ja-JP"/>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character" w:customStyle="1" w:styleId="style4098">
    <w:name w:val="Heading 1 Char_fcfcda2d-df9a-472f-abef-ba84c2715c18"/>
    <w:basedOn w:val="style65"/>
    <w:next w:val="style4098"/>
    <w:link w:val="style1"/>
    <w:uiPriority w:val="9"/>
    <w:rPr>
      <w:rFonts w:ascii="Cambria" w:cs="宋体" w:eastAsia="宋体" w:hAnsi="Cambria"/>
      <w:b/>
      <w:bCs/>
      <w:color w:val="365f91"/>
      <w:sz w:val="28"/>
      <w:szCs w:val="28"/>
      <w:lang w:eastAsia="ja-JP"/>
    </w:rPr>
  </w:style>
  <w:style w:type="paragraph" w:styleId="style265">
    <w:name w:val="Bibliography"/>
    <w:basedOn w:val="style0"/>
    <w:next w:val="style0"/>
    <w:uiPriority w:val="37"/>
    <w:p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c8ae0842-54ca-496f-befa-ecc9885ce808"/>
    <w:basedOn w:val="style65"/>
    <w:next w:val="style4099"/>
    <w:link w:val="style31"/>
    <w:uiPriority w:val="99"/>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2a6bf5a1-ef15-43dc-bee2-8a0c8b41188d"/>
    <w:basedOn w:val="style65"/>
    <w:next w:val="style4100"/>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Mar101</b:Tag>
    <b:SourceType>Book</b:SourceType>
    <b:Guid>{D280CF1A-E18D-4C08-A1CD-BC4CA8B4BD65}</b:Guid>
    <b:Author>
      <b:Author>
        <b:NameList>
          <b:Person>
            <b:Last>Marcia</b:Last>
            <b:First>W.</b:First>
            <b:Middle>B.</b:Middle>
          </b:Person>
        </b:NameList>
      </b:Author>
    </b:Author>
    <b:Title>Decide &amp; Deliver: 5 Steps to Breakthrough Performance in Your Organization</b:Title>
    <b:Year>2010</b:Year>
    <b:City>Boston</b:City>
    <b:Publisher>Bain Company Press</b:Publisher>
    <b:RefOrder>1</b:RefOrder>
  </b:Source>
  <b:Source>
    <b:Tag>Tom12</b:Tag>
    <b:SourceType>Book</b:SourceType>
    <b:Guid>{AFE8995E-DF36-4EC8-A2B7-885D04F64391}</b:Guid>
    <b:Author>
      <b:Author>
        <b:NameList>
          <b:Person>
            <b:Last>Tom</b:Last>
            <b:First>R.B.</b:First>
          </b:Person>
        </b:NameList>
      </b:Author>
    </b:Author>
    <b:Title>Strengths Based Leadership: Great Leaders, Teams, and Why People Follow</b:Title>
    <b:Year>2012</b:Year>
    <b:City>New York</b:City>
    <b:Publisher>Gallup Press</b:Publisher>
    <b:RefOrder>3</b:RefOrder>
  </b:Source>
  <b:Source>
    <b:Tag>Joh10</b:Tag>
    <b:SourceType>Book</b:SourceType>
    <b:Guid>{24CC40D0-CA65-414B-B796-AC6BD34C37C4}</b:Guid>
    <b:Author>
      <b:Author>
        <b:NameList>
          <b:Person>
            <b:Last>John</b:Last>
            <b:First>A.</b:First>
          </b:Person>
        </b:NameList>
      </b:Author>
    </b:Author>
    <b:Title>Decision Making and Problem Solving Strategies</b:Title>
    <b:Year>2010</b:Year>
    <b:City>London</b:City>
    <b:Publisher>Kogan Page</b:Publisher>
    <b:RefOrder>2</b:RefOrder>
  </b:Source>
</b:Sources>
</file>

<file path=customXml/itemProps1.xml><?xml version="1.0" encoding="utf-8"?>
<ds:datastoreItem xmlns:ds="http://schemas.openxmlformats.org/officeDocument/2006/customXml" ds:itemID="{437DD88D-E263-4689-B58E-ACF6EF92A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977</Words>
  <Pages>5</Pages>
  <Characters>4907</Characters>
  <Application>WPS Office</Application>
  <DocSecurity>0</DocSecurity>
  <Paragraphs>42</Paragraphs>
  <ScaleCrop>false</ScaleCrop>
  <LinksUpToDate>false</LinksUpToDate>
  <CharactersWithSpaces>5942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2019-03-02T09:39:43Z</dcterms:created>
  <dc:creator>Zack</dc:creator>
  <lastModifiedBy>JKM-LX1</lastModifiedBy>
  <dcterms:modified xsi:type="dcterms:W3CDTF">2019-03-02T09:39:44Z</dcterms:modified>
  <revision>39</revision>
</coreProperties>
</file>

<file path=docProps/custom.xml><?xml version="1.0" encoding="utf-8"?>
<Properties xmlns="http://schemas.openxmlformats.org/officeDocument/2006/custom-properties" xmlns:vt="http://schemas.openxmlformats.org/officeDocument/2006/docPropsVTypes"/>
</file>